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97E48" w:rsidRDefault="00C97E48" w:rsidP="00C97E48">
      <w:pPr>
        <w:numPr>
          <w:ilvl w:val="0"/>
          <w:numId w:val="1"/>
        </w:numPr>
        <w:spacing w:before="100" w:beforeAutospacing="1" w:after="100" w:afterAutospacing="1"/>
        <w:rPr>
          <w:rFonts w:ascii="Georgia" w:hAnsi="Georgia"/>
        </w:rPr>
      </w:pPr>
      <w:r>
        <w:rPr>
          <w:rFonts w:ascii="Georgia" w:hAnsi="Georgia"/>
          <w:color w:val="FF0000"/>
          <w:sz w:val="27"/>
          <w:szCs w:val="27"/>
        </w:rPr>
        <w:t xml:space="preserve">This is for your </w:t>
      </w:r>
      <w:proofErr w:type="gramStart"/>
      <w:r>
        <w:rPr>
          <w:rFonts w:ascii="Georgia" w:hAnsi="Georgia"/>
          <w:color w:val="FF0000"/>
          <w:sz w:val="27"/>
          <w:szCs w:val="27"/>
        </w:rPr>
        <w:t>information,</w:t>
      </w:r>
      <w:proofErr w:type="gramEnd"/>
      <w:r>
        <w:rPr>
          <w:rFonts w:ascii="Georgia" w:hAnsi="Georgia"/>
          <w:color w:val="FF0000"/>
          <w:sz w:val="27"/>
          <w:szCs w:val="27"/>
        </w:rPr>
        <w:t xml:space="preserve"> this product may have come in through local donations or Fresh Alliance.</w:t>
      </w:r>
    </w:p>
    <w:p w:rsidR="00C97E48" w:rsidRDefault="00C97E48" w:rsidP="00C97E48">
      <w:pPr>
        <w:numPr>
          <w:ilvl w:val="0"/>
          <w:numId w:val="1"/>
        </w:numPr>
        <w:spacing w:before="100" w:beforeAutospacing="1" w:after="100" w:afterAutospacing="1"/>
        <w:rPr>
          <w:rFonts w:ascii="Georgia" w:hAnsi="Georgia"/>
        </w:rPr>
      </w:pPr>
      <w:r>
        <w:rPr>
          <w:rFonts w:ascii="Georgia" w:hAnsi="Georgia"/>
          <w:sz w:val="27"/>
          <w:szCs w:val="27"/>
        </w:rPr>
        <w:t>Direct link to recall: </w:t>
      </w:r>
      <w:hyperlink r:id="rId5" w:history="1">
        <w:r>
          <w:rPr>
            <w:rStyle w:val="Hyperlink"/>
            <w:rFonts w:ascii="Georgia" w:hAnsi="Georgia"/>
          </w:rPr>
          <w:t>https://w</w:t>
        </w:r>
        <w:bookmarkStart w:id="0" w:name="_GoBack"/>
        <w:bookmarkEnd w:id="0"/>
        <w:r>
          <w:rPr>
            <w:rStyle w:val="Hyperlink"/>
            <w:rFonts w:ascii="Georgia" w:hAnsi="Georgia"/>
          </w:rPr>
          <w:t>w</w:t>
        </w:r>
        <w:r>
          <w:rPr>
            <w:rStyle w:val="Hyperlink"/>
            <w:rFonts w:ascii="Georgia" w:hAnsi="Georgia"/>
          </w:rPr>
          <w:t>w.fsis.usda.gov/recalls-alerts/abbyland-foods-inc.-recalls-beef-stick-product-due-misbranding-and-undeclared</w:t>
        </w:r>
      </w:hyperlink>
    </w:p>
    <w:p w:rsidR="00C97E48" w:rsidRDefault="00C97E48" w:rsidP="00C97E48">
      <w:pPr>
        <w:numPr>
          <w:ilvl w:val="0"/>
          <w:numId w:val="1"/>
        </w:numPr>
        <w:spacing w:before="100" w:beforeAutospacing="1" w:after="100" w:afterAutospacing="1"/>
        <w:rPr>
          <w:rFonts w:ascii="Georgia" w:hAnsi="Georgia"/>
        </w:rPr>
      </w:pPr>
      <w:r>
        <w:rPr>
          <w:rFonts w:ascii="Georgia" w:hAnsi="Georgia"/>
          <w:sz w:val="27"/>
          <w:szCs w:val="27"/>
        </w:rPr>
        <w:t>This product was distributed nationwide.</w:t>
      </w:r>
    </w:p>
    <w:p w:rsidR="00C97E48" w:rsidRDefault="00C97E48" w:rsidP="00C97E48">
      <w:pPr>
        <w:pStyle w:val="Heading3"/>
        <w:numPr>
          <w:ilvl w:val="0"/>
          <w:numId w:val="1"/>
        </w:numPr>
        <w:spacing w:before="0" w:beforeAutospacing="0" w:afterAutospacing="0"/>
        <w:rPr>
          <w:rFonts w:ascii="Georgia" w:eastAsiaTheme="minorHAnsi" w:hAnsi="Georgia"/>
          <w:color w:val="005440"/>
        </w:rPr>
      </w:pPr>
      <w:r>
        <w:rPr>
          <w:rFonts w:ascii="Georgia" w:eastAsiaTheme="minorHAnsi" w:hAnsi="Georgia"/>
          <w:color w:val="005440"/>
        </w:rPr>
        <w:t>FSIS Announcement</w:t>
      </w:r>
    </w:p>
    <w:p w:rsidR="00C97E48" w:rsidRDefault="00C97E48" w:rsidP="00C97E48">
      <w:pPr>
        <w:pStyle w:val="NormalWeb"/>
        <w:spacing w:before="0" w:beforeAutospacing="0" w:after="0" w:afterAutospacing="0"/>
        <w:ind w:left="720"/>
        <w:rPr>
          <w:rFonts w:ascii="Helvetica" w:hAnsi="Helvetica" w:cs="Helvetica"/>
        </w:rPr>
      </w:pPr>
      <w:r>
        <w:rPr>
          <w:rFonts w:ascii="Helvetica" w:hAnsi="Helvetica" w:cs="Helvetica"/>
          <w:color w:val="9900FF"/>
          <w:sz w:val="27"/>
          <w:szCs w:val="27"/>
        </w:rPr>
        <w:t xml:space="preserve">WASHINGTON, January 8, 2022 – </w:t>
      </w:r>
      <w:proofErr w:type="spellStart"/>
      <w:r>
        <w:rPr>
          <w:rFonts w:ascii="Helvetica" w:hAnsi="Helvetica" w:cs="Helvetica"/>
          <w:color w:val="9900FF"/>
          <w:sz w:val="27"/>
          <w:szCs w:val="27"/>
        </w:rPr>
        <w:t>Abbyland</w:t>
      </w:r>
      <w:proofErr w:type="spellEnd"/>
      <w:r>
        <w:rPr>
          <w:rFonts w:ascii="Helvetica" w:hAnsi="Helvetica" w:cs="Helvetica"/>
          <w:color w:val="9900FF"/>
          <w:sz w:val="27"/>
          <w:szCs w:val="27"/>
        </w:rPr>
        <w:t xml:space="preserve"> Foods, Inc., an Abbotsford, Wisc. establishment, is recalling approximately 14,976 pounds of beef sticks due to misbranding and undeclared allergens, the U.S. Department of Agriculture’s Food Safety and Inspection Service (FSIS) announced today. The product contains milk, a known allergen, which is not declared on the </w:t>
      </w:r>
      <w:hyperlink r:id="rId6" w:history="1">
        <w:r>
          <w:rPr>
            <w:rStyle w:val="Hyperlink"/>
            <w:rFonts w:ascii="Helvetica" w:hAnsi="Helvetica" w:cs="Helvetica"/>
          </w:rPr>
          <w:t>product label</w:t>
        </w:r>
      </w:hyperlink>
      <w:r>
        <w:rPr>
          <w:rFonts w:ascii="Helvetica" w:hAnsi="Helvetica" w:cs="Helvetica"/>
          <w:color w:val="9900FF"/>
          <w:sz w:val="27"/>
          <w:szCs w:val="27"/>
        </w:rPr>
        <w:t>. </w:t>
      </w:r>
    </w:p>
    <w:p w:rsidR="00C97E48" w:rsidRDefault="00C97E48" w:rsidP="00C97E48">
      <w:pPr>
        <w:pStyle w:val="NormalWeb"/>
        <w:spacing w:before="240" w:beforeAutospacing="0" w:after="0" w:afterAutospacing="0"/>
        <w:ind w:left="720"/>
        <w:rPr>
          <w:rFonts w:ascii="Helvetica" w:hAnsi="Helvetica" w:cs="Helvetica"/>
        </w:rPr>
      </w:pPr>
      <w:r>
        <w:rPr>
          <w:rFonts w:ascii="Helvetica" w:hAnsi="Helvetica" w:cs="Helvetica"/>
          <w:color w:val="9900FF"/>
          <w:sz w:val="27"/>
          <w:szCs w:val="27"/>
        </w:rPr>
        <w:t>The smoked beef sticks were produced between Nov. 15 and Nov. 17, 2021. The following products are subject to recall:</w:t>
      </w:r>
    </w:p>
    <w:p w:rsidR="00C97E48" w:rsidRDefault="00C97E48" w:rsidP="00C97E48">
      <w:pPr>
        <w:numPr>
          <w:ilvl w:val="1"/>
          <w:numId w:val="1"/>
        </w:numPr>
        <w:spacing w:before="100" w:beforeAutospacing="1"/>
        <w:rPr>
          <w:rFonts w:ascii="Helvetica" w:hAnsi="Helvetica" w:cs="Helvetica"/>
        </w:rPr>
      </w:pPr>
      <w:r>
        <w:rPr>
          <w:rFonts w:ascii="Helvetica" w:hAnsi="Helvetica" w:cs="Helvetica"/>
          <w:color w:val="9900FF"/>
          <w:sz w:val="27"/>
          <w:szCs w:val="27"/>
        </w:rPr>
        <w:t>2-lb. clear plastic packages containing “IOWA SMOKEHOUSE ORIGINAL SMOKED BEEF STICKS” and sell by dates of 11/15/2022 or 11/17/2022 represented on the label.</w:t>
      </w:r>
    </w:p>
    <w:p w:rsidR="00C97E48" w:rsidRDefault="00C97E48" w:rsidP="00C97E48">
      <w:pPr>
        <w:pStyle w:val="NormalWeb"/>
        <w:spacing w:before="240" w:beforeAutospacing="0" w:after="0" w:afterAutospacing="0"/>
        <w:ind w:left="720"/>
        <w:rPr>
          <w:rFonts w:ascii="Helvetica" w:hAnsi="Helvetica" w:cs="Helvetica"/>
        </w:rPr>
      </w:pPr>
      <w:r>
        <w:rPr>
          <w:rFonts w:ascii="Helvetica" w:hAnsi="Helvetica" w:cs="Helvetica"/>
          <w:color w:val="9900FF"/>
          <w:sz w:val="27"/>
          <w:szCs w:val="27"/>
        </w:rPr>
        <w:t>The products subject to recall bear establishment number 1633B on the package below the sell by date. These items were shipped to retail locations nationwide. </w:t>
      </w:r>
    </w:p>
    <w:p w:rsidR="00C97E48" w:rsidRDefault="00C97E48" w:rsidP="00C97E48">
      <w:pPr>
        <w:pStyle w:val="NormalWeb"/>
        <w:spacing w:before="240" w:beforeAutospacing="0" w:after="0" w:afterAutospacing="0"/>
        <w:ind w:left="720"/>
        <w:rPr>
          <w:rFonts w:ascii="Helvetica" w:hAnsi="Helvetica" w:cs="Helvetica"/>
        </w:rPr>
      </w:pPr>
      <w:r>
        <w:rPr>
          <w:rFonts w:ascii="Helvetica" w:hAnsi="Helvetica" w:cs="Helvetica"/>
          <w:color w:val="9900FF"/>
          <w:sz w:val="27"/>
          <w:szCs w:val="27"/>
        </w:rPr>
        <w:t>The problem was discovered after the firm received consumer complaints of cheese in the product and reported the event to FSIS.</w:t>
      </w:r>
    </w:p>
    <w:p w:rsidR="00C97E48" w:rsidRDefault="00C97E48" w:rsidP="00C97E48">
      <w:pPr>
        <w:pStyle w:val="NormalWeb"/>
        <w:spacing w:before="240" w:beforeAutospacing="0" w:after="0" w:afterAutospacing="0"/>
        <w:ind w:left="720"/>
        <w:rPr>
          <w:rFonts w:ascii="Helvetica" w:hAnsi="Helvetica" w:cs="Helvetica"/>
        </w:rPr>
      </w:pPr>
      <w:r>
        <w:rPr>
          <w:rFonts w:ascii="Helvetica" w:hAnsi="Helvetica" w:cs="Helvetica"/>
          <w:color w:val="9900FF"/>
          <w:sz w:val="27"/>
          <w:szCs w:val="27"/>
        </w:rPr>
        <w:t>There have been no confirmed reports of adverse reactions due to consumption of these products. Anyone concerned about an injury or illness should contact a healthcare provider.  </w:t>
      </w:r>
    </w:p>
    <w:p w:rsidR="00C97E48" w:rsidRDefault="00C97E48" w:rsidP="00C97E48">
      <w:pPr>
        <w:pStyle w:val="NormalWeb"/>
        <w:spacing w:before="240" w:beforeAutospacing="0" w:after="0" w:afterAutospacing="0"/>
        <w:ind w:left="720"/>
        <w:rPr>
          <w:rFonts w:ascii="Helvetica" w:hAnsi="Helvetica" w:cs="Helvetica"/>
        </w:rPr>
      </w:pPr>
      <w:r>
        <w:rPr>
          <w:rFonts w:ascii="Helvetica" w:hAnsi="Helvetica" w:cs="Helvetica"/>
          <w:color w:val="9900FF"/>
          <w:sz w:val="27"/>
          <w:szCs w:val="27"/>
        </w:rPr>
        <w:t>FSIS is concerned that some product may be in consumers pantries or refrigerators. Consumers who have purchased these products are urged not to consume them. These products should be thrown away or returned to the place of purchase.</w:t>
      </w:r>
    </w:p>
    <w:p w:rsidR="00C97E48" w:rsidRDefault="00C97E48" w:rsidP="00C97E48">
      <w:pPr>
        <w:pStyle w:val="NormalWeb"/>
        <w:spacing w:before="240" w:beforeAutospacing="0" w:after="0" w:afterAutospacing="0"/>
        <w:ind w:left="720"/>
        <w:rPr>
          <w:rFonts w:ascii="Helvetica" w:hAnsi="Helvetica" w:cs="Helvetica"/>
        </w:rPr>
      </w:pPr>
      <w:r>
        <w:rPr>
          <w:rFonts w:ascii="Helvetica" w:hAnsi="Helvetica" w:cs="Helvetica"/>
          <w:color w:val="9900FF"/>
          <w:sz w:val="27"/>
          <w:szCs w:val="27"/>
        </w:rPr>
        <w:t>FSIS routinely conducts recall effectiveness checks to verify recalling firms notify their customers of the recall and that steps are taken to make certain that the product is no longer available to consumers. When available, the retail distribution lists will be posted on the FSIS website at </w:t>
      </w:r>
      <w:hyperlink r:id="rId7" w:history="1">
        <w:r>
          <w:rPr>
            <w:rStyle w:val="Hyperlink"/>
            <w:rFonts w:ascii="Helvetica" w:hAnsi="Helvetica" w:cs="Helvetica"/>
          </w:rPr>
          <w:t>www.fsis.usda.gov/recalls</w:t>
        </w:r>
      </w:hyperlink>
      <w:r>
        <w:rPr>
          <w:rFonts w:ascii="Helvetica" w:hAnsi="Helvetica" w:cs="Helvetica"/>
          <w:color w:val="9900FF"/>
          <w:sz w:val="27"/>
          <w:szCs w:val="27"/>
        </w:rPr>
        <w:t>.</w:t>
      </w:r>
    </w:p>
    <w:p w:rsidR="00C97E48" w:rsidRDefault="00C97E48" w:rsidP="00C97E48">
      <w:pPr>
        <w:pStyle w:val="NormalWeb"/>
        <w:spacing w:before="240" w:beforeAutospacing="0" w:after="0" w:afterAutospacing="0"/>
        <w:ind w:left="720"/>
        <w:rPr>
          <w:rFonts w:ascii="Helvetica" w:hAnsi="Helvetica" w:cs="Helvetica"/>
        </w:rPr>
      </w:pPr>
      <w:r>
        <w:rPr>
          <w:rFonts w:ascii="Helvetica" w:hAnsi="Helvetica" w:cs="Helvetica"/>
          <w:color w:val="9900FF"/>
          <w:sz w:val="27"/>
          <w:szCs w:val="27"/>
        </w:rPr>
        <w:lastRenderedPageBreak/>
        <w:t xml:space="preserve">Consumers and members of the media with questions about the recall can contact Paul Hess, Controller, </w:t>
      </w:r>
      <w:proofErr w:type="spellStart"/>
      <w:r>
        <w:rPr>
          <w:rFonts w:ascii="Helvetica" w:hAnsi="Helvetica" w:cs="Helvetica"/>
          <w:color w:val="9900FF"/>
          <w:sz w:val="27"/>
          <w:szCs w:val="27"/>
        </w:rPr>
        <w:t>Abbyland</w:t>
      </w:r>
      <w:proofErr w:type="spellEnd"/>
      <w:r>
        <w:rPr>
          <w:rFonts w:ascii="Helvetica" w:hAnsi="Helvetica" w:cs="Helvetica"/>
          <w:color w:val="9900FF"/>
          <w:sz w:val="27"/>
          <w:szCs w:val="27"/>
        </w:rPr>
        <w:t xml:space="preserve"> Foods, Inc., at (715) 223-6386, EXT. 7813.</w:t>
      </w:r>
    </w:p>
    <w:p w:rsidR="00C97E48" w:rsidRDefault="00C97E48" w:rsidP="00C97E48">
      <w:pPr>
        <w:pStyle w:val="NormalWeb"/>
        <w:spacing w:before="240" w:beforeAutospacing="0" w:after="0" w:afterAutospacing="0"/>
        <w:ind w:left="720"/>
        <w:rPr>
          <w:rFonts w:ascii="Helvetica" w:hAnsi="Helvetica" w:cs="Helvetica"/>
        </w:rPr>
      </w:pPr>
      <w:r>
        <w:rPr>
          <w:rFonts w:ascii="Helvetica" w:hAnsi="Helvetica" w:cs="Helvetica"/>
          <w:color w:val="9900FF"/>
          <w:sz w:val="27"/>
          <w:szCs w:val="27"/>
        </w:rPr>
        <w:t>Consumers with food safety questions can call the toll-free USDA Meat and Poultry Hotline at 1-888-MPHotline (1-888-674-6854) or live chat via </w:t>
      </w:r>
      <w:hyperlink r:id="rId8" w:history="1">
        <w:r>
          <w:rPr>
            <w:rStyle w:val="Hyperlink"/>
            <w:rFonts w:ascii="Helvetica" w:hAnsi="Helvetica" w:cs="Helvetica"/>
          </w:rPr>
          <w:t>Ask USDA</w:t>
        </w:r>
      </w:hyperlink>
      <w:r>
        <w:rPr>
          <w:rFonts w:ascii="Helvetica" w:hAnsi="Helvetica" w:cs="Helvetica"/>
          <w:color w:val="9900FF"/>
          <w:sz w:val="27"/>
          <w:szCs w:val="27"/>
        </w:rPr>
        <w:t> from 10 a.m. to 6 p.m. (Eastern Time) Monday through Friday. Consumers can also browse food safety messages at </w:t>
      </w:r>
      <w:hyperlink r:id="rId9" w:history="1">
        <w:r>
          <w:rPr>
            <w:rStyle w:val="Hyperlink"/>
            <w:rFonts w:ascii="Helvetica" w:hAnsi="Helvetica" w:cs="Helvetica"/>
          </w:rPr>
          <w:t>Ask USDA</w:t>
        </w:r>
      </w:hyperlink>
      <w:r>
        <w:rPr>
          <w:rFonts w:ascii="Helvetica" w:hAnsi="Helvetica" w:cs="Helvetica"/>
          <w:color w:val="9900FF"/>
          <w:sz w:val="27"/>
          <w:szCs w:val="27"/>
        </w:rPr>
        <w:t> or send a question via email to </w:t>
      </w:r>
      <w:hyperlink r:id="rId10" w:history="1">
        <w:r>
          <w:rPr>
            <w:rStyle w:val="Hyperlink"/>
            <w:rFonts w:ascii="Helvetica" w:hAnsi="Helvetica" w:cs="Helvetica"/>
          </w:rPr>
          <w:t>MPHotline@usda.gov</w:t>
        </w:r>
      </w:hyperlink>
      <w:r>
        <w:rPr>
          <w:rFonts w:ascii="Helvetica" w:hAnsi="Helvetica" w:cs="Helvetica"/>
          <w:color w:val="9900FF"/>
          <w:sz w:val="27"/>
          <w:szCs w:val="27"/>
        </w:rPr>
        <w:t>. For consumers that need to report a problem with a meat, poultry, or egg product, the online Electronic Consumer Complaint Monitoring System can be accessed 24 hours a day at </w:t>
      </w:r>
      <w:hyperlink r:id="rId11" w:history="1">
        <w:r>
          <w:rPr>
            <w:rStyle w:val="Hyperlink"/>
            <w:rFonts w:ascii="Helvetica" w:hAnsi="Helvetica" w:cs="Helvetica"/>
          </w:rPr>
          <w:t>https://foodcomplaint.fsis.usda.gov/eCCF/</w:t>
        </w:r>
      </w:hyperlink>
      <w:r>
        <w:rPr>
          <w:rFonts w:ascii="Helvetica" w:hAnsi="Helvetica" w:cs="Helvetica"/>
          <w:color w:val="9900FF"/>
          <w:sz w:val="27"/>
          <w:szCs w:val="27"/>
        </w:rPr>
        <w:t>.</w:t>
      </w:r>
    </w:p>
    <w:p w:rsidR="00873A88" w:rsidRDefault="00873A88"/>
    <w:sectPr w:rsidR="00873A8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70486"/>
    <w:multiLevelType w:val="multilevel"/>
    <w:tmpl w:val="5E02C9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E48"/>
    <w:rsid w:val="00873A88"/>
    <w:rsid w:val="00C97E48"/>
    <w:rsid w:val="00D235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4407952-E44D-4F23-AF7E-3F5E4F4CB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97E48"/>
    <w:pPr>
      <w:spacing w:after="0" w:line="240" w:lineRule="auto"/>
    </w:pPr>
    <w:rPr>
      <w:rFonts w:ascii="Calibri" w:hAnsi="Calibri" w:cs="Calibri"/>
    </w:rPr>
  </w:style>
  <w:style w:type="paragraph" w:styleId="Heading3">
    <w:name w:val="heading 3"/>
    <w:basedOn w:val="Normal"/>
    <w:link w:val="Heading3Char"/>
    <w:uiPriority w:val="9"/>
    <w:semiHidden/>
    <w:unhideWhenUsed/>
    <w:qFormat/>
    <w:rsid w:val="00C97E48"/>
    <w:pPr>
      <w:spacing w:before="100" w:beforeAutospacing="1" w:after="100" w:afterAutospacing="1"/>
      <w:outlineLvl w:val="2"/>
    </w:pPr>
    <w:rPr>
      <w:rFonts w:eastAsia="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semiHidden/>
    <w:rsid w:val="00C97E48"/>
    <w:rPr>
      <w:rFonts w:ascii="Calibri" w:eastAsia="Times New Roman" w:hAnsi="Calibri" w:cs="Calibri"/>
      <w:b/>
      <w:bCs/>
      <w:sz w:val="27"/>
      <w:szCs w:val="27"/>
    </w:rPr>
  </w:style>
  <w:style w:type="character" w:styleId="Hyperlink">
    <w:name w:val="Hyperlink"/>
    <w:basedOn w:val="DefaultParagraphFont"/>
    <w:uiPriority w:val="99"/>
    <w:semiHidden/>
    <w:unhideWhenUsed/>
    <w:rsid w:val="00C97E48"/>
    <w:rPr>
      <w:color w:val="0000FF"/>
      <w:u w:val="single"/>
    </w:rPr>
  </w:style>
  <w:style w:type="paragraph" w:styleId="NormalWeb">
    <w:name w:val="Normal (Web)"/>
    <w:basedOn w:val="Normal"/>
    <w:uiPriority w:val="99"/>
    <w:semiHidden/>
    <w:unhideWhenUsed/>
    <w:rsid w:val="00C97E48"/>
    <w:pPr>
      <w:spacing w:before="100" w:beforeAutospacing="1" w:after="100" w:afterAutospacing="1"/>
    </w:pPr>
  </w:style>
  <w:style w:type="character" w:styleId="FollowedHyperlink">
    <w:name w:val="FollowedHyperlink"/>
    <w:basedOn w:val="DefaultParagraphFont"/>
    <w:uiPriority w:val="99"/>
    <w:semiHidden/>
    <w:unhideWhenUsed/>
    <w:rsid w:val="00C97E4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3751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sk.usda.gov/"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fsis.usda.gov/recalls" TargetMode="Externa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hyperlink" Target="https://www.fsis.usda.gov/sites/default/files/food_label_pdf/2022-01/recall-003-2022-labels.pdf" TargetMode="External"/><Relationship Id="rId11" Type="http://schemas.openxmlformats.org/officeDocument/2006/relationships/hyperlink" Target="https://foodcomplaint.fsis.usda.gov/eCCF/" TargetMode="External"/><Relationship Id="rId5" Type="http://schemas.openxmlformats.org/officeDocument/2006/relationships/hyperlink" Target="https://www.fsis.usda.gov/recalls-alerts/abbyland-foods-inc.-recalls-beef-stick-product-due-misbranding-and-undeclared" TargetMode="External"/><Relationship Id="rId15" Type="http://schemas.openxmlformats.org/officeDocument/2006/relationships/customXml" Target="../customXml/item2.xml"/><Relationship Id="rId10" Type="http://schemas.openxmlformats.org/officeDocument/2006/relationships/hyperlink" Target="mailto:MPHotline@usda.gov" TargetMode="External"/><Relationship Id="rId4" Type="http://schemas.openxmlformats.org/officeDocument/2006/relationships/webSettings" Target="webSettings.xml"/><Relationship Id="rId9" Type="http://schemas.openxmlformats.org/officeDocument/2006/relationships/hyperlink" Target="https://ask.usda.gov/" TargetMode="External"/><Relationship Id="rId14"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285DB29-5BFB-4E00-BDA5-9CD43C0F008E}"/>
</file>

<file path=customXml/itemProps2.xml><?xml version="1.0" encoding="utf-8"?>
<ds:datastoreItem xmlns:ds="http://schemas.openxmlformats.org/officeDocument/2006/customXml" ds:itemID="{FA72148F-0B96-499B-AEA2-274AF6E507D2}"/>
</file>

<file path=customXml/itemProps3.xml><?xml version="1.0" encoding="utf-8"?>
<ds:datastoreItem xmlns:ds="http://schemas.openxmlformats.org/officeDocument/2006/customXml" ds:itemID="{25C382B0-A2D8-447F-AAF7-B57F06E66903}"/>
</file>

<file path=docProps/app.xml><?xml version="1.0" encoding="utf-8"?>
<Properties xmlns="http://schemas.openxmlformats.org/officeDocument/2006/extended-properties" xmlns:vt="http://schemas.openxmlformats.org/officeDocument/2006/docPropsVTypes">
  <Template>Normal</Template>
  <TotalTime>0</TotalTime>
  <Pages>2</Pages>
  <Words>469</Words>
  <Characters>2677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Shannon Dennehy</dc:creator>
  <cp:keywords/>
  <dc:description/>
  <cp:lastModifiedBy>Shannon Dennehy</cp:lastModifiedBy>
  <cp:revision>2</cp:revision>
  <dcterms:created xsi:type="dcterms:W3CDTF">2022-01-10T15:39:00Z</dcterms:created>
  <dcterms:modified xsi:type="dcterms:W3CDTF">2022-01-10T15:39:00Z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0x01010098E53DC68727E640B32ADE3C3A58E88F</vt:lpwstr>
  </property>
</Properties>
</file>